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53" w:rsidRPr="009666C1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6C1">
        <w:rPr>
          <w:rFonts w:ascii="Times New Roman" w:eastAsia="Times New Roman" w:hAnsi="Times New Roman"/>
          <w:sz w:val="28"/>
          <w:szCs w:val="28"/>
          <w:lang w:eastAsia="ar-SA"/>
        </w:rPr>
        <w:t>Оплата производится по реквизитам</w:t>
      </w:r>
      <w:r w:rsidRPr="009666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расчетный счет муниципального бюджетного учреждения допол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нительного образования «ЦШИ «Гармония».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>Сокращённое: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УФК по Московской области (МБУДО Ц</w:t>
      </w:r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 xml:space="preserve">ШИ «Гармония» </w:t>
      </w:r>
      <w:proofErr w:type="gramStart"/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>/с 20486Х38510)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 xml:space="preserve">ИНН 5030067107 КПП 503001001 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/с 40101810845250010102</w:t>
      </w:r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Банк-ГУ Банка России по ЦФО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БИК 044525000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КБК 0000000000000000013</w:t>
      </w:r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4B7953" w:rsidRPr="00497975" w:rsidRDefault="004B7953" w:rsidP="004B7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Pr="0049105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97975">
        <w:rPr>
          <w:rFonts w:ascii="Times New Roman" w:eastAsia="Times New Roman" w:hAnsi="Times New Roman"/>
          <w:sz w:val="28"/>
          <w:szCs w:val="28"/>
          <w:lang w:eastAsia="ru-RU"/>
        </w:rPr>
        <w:t>46638101001</w:t>
      </w:r>
    </w:p>
    <w:p w:rsidR="00BA52E1" w:rsidRDefault="00BA52E1">
      <w:bookmarkStart w:id="0" w:name="_GoBack"/>
      <w:bookmarkEnd w:id="0"/>
    </w:p>
    <w:sectPr w:rsidR="00BA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CA"/>
    <w:rsid w:val="004B7953"/>
    <w:rsid w:val="00BA52E1"/>
    <w:rsid w:val="00C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дом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2</cp:revision>
  <dcterms:created xsi:type="dcterms:W3CDTF">2017-02-27T06:08:00Z</dcterms:created>
  <dcterms:modified xsi:type="dcterms:W3CDTF">2017-02-27T06:08:00Z</dcterms:modified>
</cp:coreProperties>
</file>